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0F" w:rsidRDefault="0027620F" w:rsidP="001C4C14">
      <w:pPr>
        <w:pStyle w:val="Recuodecorpodetexto"/>
        <w:ind w:right="0" w:firstLine="0"/>
        <w:jc w:val="center"/>
        <w:rPr>
          <w:rFonts w:ascii="Nexa Light" w:hAnsi="Nexa Light"/>
          <w:sz w:val="20"/>
          <w:szCs w:val="20"/>
        </w:rPr>
      </w:pPr>
    </w:p>
    <w:p w:rsidR="0027620F" w:rsidRDefault="0027620F" w:rsidP="001C4C14">
      <w:pPr>
        <w:pStyle w:val="Recuodecorpodetexto"/>
        <w:ind w:right="0" w:firstLine="0"/>
        <w:jc w:val="center"/>
        <w:rPr>
          <w:rFonts w:ascii="Nexa Light" w:hAnsi="Nexa Light"/>
          <w:sz w:val="20"/>
          <w:szCs w:val="20"/>
        </w:rPr>
      </w:pPr>
    </w:p>
    <w:p w:rsidR="001C4C14" w:rsidRPr="00CF228A" w:rsidRDefault="001C4C14" w:rsidP="001C4C14">
      <w:pPr>
        <w:pStyle w:val="Recuodecorpodetexto"/>
        <w:ind w:right="0" w:firstLine="0"/>
        <w:jc w:val="center"/>
        <w:rPr>
          <w:rFonts w:ascii="Nexa Light" w:hAnsi="Nexa Light"/>
          <w:sz w:val="20"/>
          <w:szCs w:val="20"/>
        </w:rPr>
      </w:pPr>
      <w:r w:rsidRPr="00CF228A">
        <w:rPr>
          <w:rFonts w:ascii="Nexa Light" w:hAnsi="Nexa Light"/>
          <w:sz w:val="20"/>
          <w:szCs w:val="20"/>
        </w:rPr>
        <w:t>AVISO DE LICITAÇÃO</w:t>
      </w:r>
    </w:p>
    <w:p w:rsidR="001C4C14" w:rsidRPr="00CF228A" w:rsidRDefault="001C4C14" w:rsidP="00B74101">
      <w:pPr>
        <w:pStyle w:val="Recuodecorpodetexto"/>
        <w:ind w:right="0" w:firstLine="0"/>
        <w:jc w:val="center"/>
        <w:rPr>
          <w:rFonts w:ascii="Nexa Light" w:hAnsi="Nexa Light"/>
          <w:sz w:val="20"/>
          <w:szCs w:val="20"/>
        </w:rPr>
      </w:pPr>
      <w:r w:rsidRPr="00CF228A">
        <w:rPr>
          <w:rFonts w:ascii="Nexa Light" w:hAnsi="Nexa Light"/>
          <w:sz w:val="20"/>
          <w:szCs w:val="20"/>
        </w:rPr>
        <w:t xml:space="preserve">PREGÃO ELETRÔNICO N°. </w:t>
      </w:r>
      <w:r w:rsidR="00BF1840">
        <w:rPr>
          <w:rFonts w:ascii="Nexa Light" w:hAnsi="Nexa Light"/>
          <w:sz w:val="20"/>
          <w:szCs w:val="20"/>
        </w:rPr>
        <w:t>009/2020</w:t>
      </w:r>
      <w:r w:rsidRPr="00CF228A">
        <w:rPr>
          <w:rFonts w:ascii="Nexa Light" w:hAnsi="Nexa Light"/>
          <w:sz w:val="20"/>
          <w:szCs w:val="20"/>
        </w:rPr>
        <w:t>/SEMA</w:t>
      </w:r>
    </w:p>
    <w:p w:rsidR="00A41C4D" w:rsidRDefault="001C4C14" w:rsidP="00610800">
      <w:pPr>
        <w:pStyle w:val="Recuodecorpodetexto"/>
        <w:ind w:right="0" w:firstLine="0"/>
        <w:jc w:val="center"/>
        <w:rPr>
          <w:rFonts w:ascii="Nexa Light" w:hAnsi="Nexa Light"/>
          <w:bCs w:val="0"/>
          <w:sz w:val="20"/>
          <w:szCs w:val="20"/>
        </w:rPr>
      </w:pPr>
      <w:r w:rsidRPr="00CF228A">
        <w:rPr>
          <w:rFonts w:ascii="Nexa Light" w:hAnsi="Nexa Light"/>
          <w:bCs w:val="0"/>
          <w:sz w:val="20"/>
          <w:szCs w:val="20"/>
        </w:rPr>
        <w:t xml:space="preserve">PROCESSO </w:t>
      </w:r>
      <w:r w:rsidR="00392CFC" w:rsidRPr="00CF228A">
        <w:rPr>
          <w:rFonts w:ascii="Nexa Light" w:hAnsi="Nexa Light"/>
          <w:bCs w:val="0"/>
          <w:sz w:val="20"/>
          <w:szCs w:val="20"/>
        </w:rPr>
        <w:t>N. º</w:t>
      </w:r>
      <w:r w:rsidR="009B672B" w:rsidRPr="00CF228A">
        <w:rPr>
          <w:rFonts w:ascii="Nexa Light" w:hAnsi="Nexa Light"/>
          <w:bCs w:val="0"/>
          <w:sz w:val="20"/>
          <w:szCs w:val="20"/>
        </w:rPr>
        <w:t xml:space="preserve"> </w:t>
      </w:r>
      <w:r w:rsidR="000F3BD1">
        <w:rPr>
          <w:rFonts w:ascii="Nexa Light" w:hAnsi="Nexa Light"/>
          <w:bCs w:val="0"/>
          <w:sz w:val="20"/>
          <w:szCs w:val="20"/>
        </w:rPr>
        <w:t>364350</w:t>
      </w:r>
      <w:r w:rsidR="00187808">
        <w:rPr>
          <w:rFonts w:ascii="Nexa Light" w:hAnsi="Nexa Light"/>
          <w:bCs w:val="0"/>
          <w:sz w:val="20"/>
          <w:szCs w:val="20"/>
        </w:rPr>
        <w:t>/2018</w:t>
      </w:r>
    </w:p>
    <w:p w:rsidR="0027620F" w:rsidRDefault="0027620F" w:rsidP="00610800">
      <w:pPr>
        <w:pStyle w:val="Recuodecorpodetexto"/>
        <w:ind w:right="0" w:firstLine="0"/>
        <w:jc w:val="center"/>
        <w:rPr>
          <w:rFonts w:ascii="Nexa Light" w:hAnsi="Nexa Light"/>
          <w:bCs w:val="0"/>
          <w:sz w:val="20"/>
          <w:szCs w:val="20"/>
        </w:rPr>
      </w:pPr>
    </w:p>
    <w:p w:rsidR="0027620F" w:rsidRPr="00CF228A" w:rsidRDefault="0027620F" w:rsidP="00610800">
      <w:pPr>
        <w:pStyle w:val="Recuodecorpodetexto"/>
        <w:ind w:right="0" w:firstLine="0"/>
        <w:jc w:val="center"/>
        <w:rPr>
          <w:rFonts w:ascii="Nexa Light" w:hAnsi="Nexa Light"/>
          <w:bCs w:val="0"/>
          <w:sz w:val="20"/>
          <w:szCs w:val="20"/>
        </w:rPr>
      </w:pPr>
    </w:p>
    <w:p w:rsidR="0027620F" w:rsidRPr="00187808" w:rsidRDefault="005458A6" w:rsidP="00BF1840">
      <w:pPr>
        <w:pStyle w:val="Recuodecorpodetexto"/>
        <w:ind w:right="0" w:firstLine="720"/>
        <w:rPr>
          <w:rFonts w:ascii="Nexa Light" w:hAnsi="Nexa Light"/>
          <w:color w:val="000000" w:themeColor="text1"/>
          <w:sz w:val="20"/>
          <w:szCs w:val="20"/>
        </w:rPr>
      </w:pPr>
      <w:r w:rsidRPr="00CF228A">
        <w:rPr>
          <w:rFonts w:ascii="Nexa Light" w:hAnsi="Nexa Light"/>
          <w:b w:val="0"/>
          <w:sz w:val="20"/>
          <w:szCs w:val="20"/>
        </w:rPr>
        <w:t>A Secretaria de Estado de Meio Ambiente, neste ato representada por s</w:t>
      </w:r>
      <w:r w:rsidR="000D10D3">
        <w:rPr>
          <w:rFonts w:ascii="Nexa Light" w:hAnsi="Nexa Light"/>
          <w:b w:val="0"/>
          <w:sz w:val="20"/>
          <w:szCs w:val="20"/>
        </w:rPr>
        <w:t>eu</w:t>
      </w:r>
      <w:r w:rsidRPr="00CF228A">
        <w:rPr>
          <w:rFonts w:ascii="Nexa Light" w:hAnsi="Nexa Light"/>
          <w:b w:val="0"/>
          <w:sz w:val="20"/>
          <w:szCs w:val="20"/>
        </w:rPr>
        <w:t xml:space="preserve"> Pregoeir</w:t>
      </w:r>
      <w:r w:rsidR="000D10D3">
        <w:rPr>
          <w:rFonts w:ascii="Nexa Light" w:hAnsi="Nexa Light"/>
          <w:b w:val="0"/>
          <w:sz w:val="20"/>
          <w:szCs w:val="20"/>
        </w:rPr>
        <w:t>o</w:t>
      </w:r>
      <w:r w:rsidRPr="00CF228A">
        <w:rPr>
          <w:rFonts w:ascii="Nexa Light" w:hAnsi="Nexa Light"/>
          <w:b w:val="0"/>
          <w:sz w:val="20"/>
          <w:szCs w:val="20"/>
        </w:rPr>
        <w:t>, no uso de suas atribuições</w:t>
      </w:r>
      <w:r w:rsidR="003F499D">
        <w:rPr>
          <w:rFonts w:ascii="Nexa Light" w:hAnsi="Nexa Light"/>
          <w:b w:val="0"/>
          <w:sz w:val="20"/>
          <w:szCs w:val="20"/>
        </w:rPr>
        <w:t>,</w:t>
      </w:r>
      <w:r w:rsidR="00241EAB" w:rsidRPr="00CF228A">
        <w:rPr>
          <w:rFonts w:ascii="Nexa Light" w:hAnsi="Nexa Light"/>
          <w:b w:val="0"/>
          <w:sz w:val="20"/>
          <w:szCs w:val="20"/>
        </w:rPr>
        <w:t xml:space="preserve"> </w:t>
      </w:r>
      <w:r w:rsidR="003F499D" w:rsidRPr="00774DA0">
        <w:rPr>
          <w:rFonts w:ascii="Nexa Light" w:hAnsi="Nexa Light"/>
          <w:b w:val="0"/>
          <w:sz w:val="20"/>
          <w:szCs w:val="20"/>
        </w:rPr>
        <w:t xml:space="preserve">torna público a divulgação do Edital, </w:t>
      </w:r>
      <w:r w:rsidR="003F499D" w:rsidRPr="00774DA0">
        <w:rPr>
          <w:rFonts w:ascii="Nexa Light" w:hAnsi="Nexa Light" w:cs="Arial"/>
          <w:b w:val="0"/>
          <w:sz w:val="20"/>
          <w:szCs w:val="20"/>
        </w:rPr>
        <w:t>cujo objeto é a</w:t>
      </w:r>
      <w:r w:rsidRPr="00CF228A">
        <w:rPr>
          <w:rFonts w:ascii="Nexa Light" w:hAnsi="Nexa Light" w:cs="Arial"/>
          <w:b w:val="0"/>
          <w:sz w:val="20"/>
          <w:szCs w:val="20"/>
        </w:rPr>
        <w:t xml:space="preserve"> </w:t>
      </w:r>
      <w:r w:rsidR="00417593" w:rsidRPr="004539D0">
        <w:rPr>
          <w:rFonts w:ascii="Nexa Light" w:hAnsi="Nexa Light"/>
          <w:sz w:val="20"/>
          <w:szCs w:val="20"/>
        </w:rPr>
        <w:t>“</w:t>
      </w:r>
      <w:r w:rsidR="000F3BD1" w:rsidRPr="000F3BD1">
        <w:rPr>
          <w:rFonts w:ascii="Nexa Light" w:hAnsi="Nexa Light"/>
          <w:sz w:val="20"/>
          <w:szCs w:val="20"/>
        </w:rPr>
        <w:t>Aquisição de Materiais Plásticos, Vidrarias, Peças de Reposição e Outros Materiais de uso rotineiro pelo Laboratório de Monitoramento Ambiental da SEMA-MT</w:t>
      </w:r>
      <w:r w:rsidR="00EB111A" w:rsidRPr="00187808">
        <w:rPr>
          <w:rFonts w:ascii="Nexa Light" w:hAnsi="Nexa Light"/>
          <w:sz w:val="20"/>
          <w:szCs w:val="20"/>
        </w:rPr>
        <w:t>.</w:t>
      </w:r>
    </w:p>
    <w:p w:rsidR="00EB111A" w:rsidRDefault="00EB111A" w:rsidP="00BF1840">
      <w:pPr>
        <w:pStyle w:val="Recuodecorpodetexto"/>
        <w:ind w:right="0" w:firstLine="720"/>
        <w:rPr>
          <w:rFonts w:ascii="Nexa Light" w:hAnsi="Nexa Light"/>
          <w:sz w:val="20"/>
          <w:szCs w:val="20"/>
        </w:rPr>
      </w:pPr>
    </w:p>
    <w:p w:rsidR="00CF228A" w:rsidRDefault="00CF228A" w:rsidP="00BF1840">
      <w:pPr>
        <w:pStyle w:val="Recuodecorpodetexto"/>
        <w:ind w:right="0" w:firstLine="720"/>
        <w:rPr>
          <w:rFonts w:ascii="Nexa Light" w:hAnsi="Nexa Light"/>
          <w:sz w:val="20"/>
          <w:szCs w:val="20"/>
        </w:rPr>
      </w:pPr>
      <w:r w:rsidRPr="00824687">
        <w:rPr>
          <w:rFonts w:ascii="Nexa Light" w:hAnsi="Nexa Light"/>
          <w:sz w:val="20"/>
          <w:szCs w:val="20"/>
        </w:rPr>
        <w:t xml:space="preserve">LANÇAMENTO DA PROPOSTA DE PREÇOS SERÁ: </w:t>
      </w:r>
      <w:r w:rsidR="00BF1840">
        <w:rPr>
          <w:rFonts w:ascii="Nexa Light" w:hAnsi="Nexa Light"/>
          <w:sz w:val="20"/>
          <w:szCs w:val="20"/>
        </w:rPr>
        <w:t>2</w:t>
      </w:r>
      <w:r w:rsidR="00EB111A">
        <w:rPr>
          <w:rFonts w:ascii="Nexa Light" w:hAnsi="Nexa Light"/>
          <w:sz w:val="20"/>
          <w:szCs w:val="20"/>
        </w:rPr>
        <w:t>8</w:t>
      </w:r>
      <w:r w:rsidRPr="00824687">
        <w:rPr>
          <w:rFonts w:ascii="Nexa Light" w:hAnsi="Nexa Light"/>
          <w:sz w:val="20"/>
          <w:szCs w:val="20"/>
        </w:rPr>
        <w:t xml:space="preserve"> de </w:t>
      </w:r>
      <w:r w:rsidR="00BF1840">
        <w:rPr>
          <w:rFonts w:ascii="Nexa Light" w:hAnsi="Nexa Light"/>
          <w:sz w:val="20"/>
          <w:szCs w:val="20"/>
        </w:rPr>
        <w:t>abril de 2020</w:t>
      </w:r>
      <w:r w:rsidRPr="00824687">
        <w:rPr>
          <w:rFonts w:ascii="Nexa Light" w:hAnsi="Nexa Light"/>
          <w:sz w:val="20"/>
          <w:szCs w:val="20"/>
        </w:rPr>
        <w:t xml:space="preserve"> até às </w:t>
      </w:r>
      <w:r w:rsidR="00BF1840">
        <w:rPr>
          <w:rFonts w:ascii="Nexa Light" w:hAnsi="Nexa Light"/>
          <w:sz w:val="20"/>
          <w:szCs w:val="20"/>
        </w:rPr>
        <w:t>08</w:t>
      </w:r>
      <w:r w:rsidRPr="00824687">
        <w:rPr>
          <w:rFonts w:ascii="Nexa Light" w:hAnsi="Nexa Light"/>
          <w:sz w:val="20"/>
          <w:szCs w:val="20"/>
        </w:rPr>
        <w:t xml:space="preserve">h30min do dia </w:t>
      </w:r>
      <w:r w:rsidR="00A7257C">
        <w:rPr>
          <w:rFonts w:ascii="Nexa Light" w:hAnsi="Nexa Light"/>
          <w:sz w:val="20"/>
          <w:szCs w:val="20"/>
        </w:rPr>
        <w:t>11</w:t>
      </w:r>
      <w:r w:rsidRPr="00824687">
        <w:rPr>
          <w:rFonts w:ascii="Nexa Light" w:hAnsi="Nexa Light"/>
          <w:sz w:val="20"/>
          <w:szCs w:val="20"/>
        </w:rPr>
        <w:t xml:space="preserve"> de </w:t>
      </w:r>
      <w:r w:rsidR="00A7257C">
        <w:rPr>
          <w:rFonts w:ascii="Nexa Light" w:hAnsi="Nexa Light"/>
          <w:sz w:val="20"/>
          <w:szCs w:val="20"/>
        </w:rPr>
        <w:t>maio de 2020</w:t>
      </w:r>
      <w:r w:rsidRPr="00824687">
        <w:rPr>
          <w:rFonts w:ascii="Nexa Light" w:hAnsi="Nexa Light"/>
          <w:bCs w:val="0"/>
          <w:sz w:val="20"/>
          <w:szCs w:val="20"/>
        </w:rPr>
        <w:t>, como referência o horário de Cuiabá-MT</w:t>
      </w:r>
      <w:r w:rsidRPr="00824687">
        <w:rPr>
          <w:rFonts w:ascii="Nexa Light" w:hAnsi="Nexa Light"/>
          <w:sz w:val="20"/>
          <w:szCs w:val="20"/>
        </w:rPr>
        <w:t>.</w:t>
      </w:r>
    </w:p>
    <w:p w:rsidR="003F499D" w:rsidRPr="00824687" w:rsidRDefault="003F499D" w:rsidP="00BF1840">
      <w:pPr>
        <w:pStyle w:val="Recuodecorpodetexto"/>
        <w:ind w:right="0" w:firstLine="720"/>
        <w:rPr>
          <w:rFonts w:ascii="Nexa Light" w:hAnsi="Nexa Light"/>
          <w:sz w:val="20"/>
          <w:szCs w:val="20"/>
        </w:rPr>
      </w:pPr>
    </w:p>
    <w:p w:rsidR="00CF228A" w:rsidRPr="00CF228A" w:rsidRDefault="00CF228A" w:rsidP="00BF1840">
      <w:pPr>
        <w:pStyle w:val="Recuodecorpodetexto"/>
        <w:ind w:right="0" w:firstLine="720"/>
        <w:rPr>
          <w:rFonts w:ascii="Nexa Light" w:hAnsi="Nexa Light"/>
          <w:b w:val="0"/>
          <w:bCs w:val="0"/>
          <w:sz w:val="20"/>
          <w:szCs w:val="20"/>
        </w:rPr>
      </w:pPr>
      <w:r w:rsidRPr="00CF228A">
        <w:rPr>
          <w:rFonts w:ascii="Nexa Light" w:hAnsi="Nexa Light"/>
          <w:sz w:val="20"/>
          <w:szCs w:val="20"/>
        </w:rPr>
        <w:t xml:space="preserve">ABERTURA DAS PROPOSTAS: </w:t>
      </w:r>
      <w:r w:rsidRPr="00CF228A">
        <w:rPr>
          <w:rFonts w:ascii="Nexa Light" w:hAnsi="Nexa Light"/>
          <w:bCs w:val="0"/>
          <w:sz w:val="20"/>
          <w:szCs w:val="20"/>
        </w:rPr>
        <w:t xml:space="preserve">dia </w:t>
      </w:r>
      <w:r w:rsidR="00A7257C">
        <w:rPr>
          <w:rFonts w:ascii="Nexa Light" w:hAnsi="Nexa Light"/>
          <w:bCs w:val="0"/>
          <w:sz w:val="20"/>
          <w:szCs w:val="20"/>
        </w:rPr>
        <w:t>11</w:t>
      </w:r>
      <w:r w:rsidRPr="00CF228A">
        <w:rPr>
          <w:rFonts w:ascii="Nexa Light" w:hAnsi="Nexa Light"/>
          <w:bCs w:val="0"/>
          <w:sz w:val="20"/>
          <w:szCs w:val="20"/>
        </w:rPr>
        <w:t xml:space="preserve"> de </w:t>
      </w:r>
      <w:r w:rsidR="00A7257C">
        <w:rPr>
          <w:rFonts w:ascii="Nexa Light" w:hAnsi="Nexa Light"/>
          <w:bCs w:val="0"/>
          <w:sz w:val="20"/>
          <w:szCs w:val="20"/>
        </w:rPr>
        <w:t>maio de 2020</w:t>
      </w:r>
      <w:r w:rsidRPr="00CF228A">
        <w:rPr>
          <w:rFonts w:ascii="Nexa Light" w:hAnsi="Nexa Light"/>
          <w:bCs w:val="0"/>
          <w:sz w:val="20"/>
          <w:szCs w:val="20"/>
        </w:rPr>
        <w:t xml:space="preserve"> às 14h</w:t>
      </w:r>
      <w:r w:rsidR="00EB111A">
        <w:rPr>
          <w:rFonts w:ascii="Nexa Light" w:hAnsi="Nexa Light"/>
          <w:bCs w:val="0"/>
          <w:sz w:val="20"/>
          <w:szCs w:val="20"/>
        </w:rPr>
        <w:t>00min</w:t>
      </w:r>
      <w:r w:rsidRPr="00CF228A">
        <w:rPr>
          <w:rFonts w:ascii="Nexa Light" w:hAnsi="Nexa Light"/>
          <w:b w:val="0"/>
          <w:sz w:val="20"/>
          <w:szCs w:val="20"/>
        </w:rPr>
        <w:t xml:space="preserve">, </w:t>
      </w:r>
      <w:r w:rsidRPr="008416D5">
        <w:rPr>
          <w:rFonts w:ascii="Nexa Light" w:hAnsi="Nexa Light"/>
          <w:sz w:val="20"/>
          <w:szCs w:val="20"/>
        </w:rPr>
        <w:t xml:space="preserve">tendo </w:t>
      </w:r>
      <w:r w:rsidRPr="008416D5">
        <w:rPr>
          <w:rFonts w:ascii="Nexa Light" w:hAnsi="Nexa Light"/>
          <w:bCs w:val="0"/>
          <w:sz w:val="20"/>
          <w:szCs w:val="20"/>
        </w:rPr>
        <w:t>como</w:t>
      </w:r>
      <w:r w:rsidRPr="00CF228A">
        <w:rPr>
          <w:rFonts w:ascii="Nexa Light" w:hAnsi="Nexa Light"/>
          <w:b w:val="0"/>
          <w:bCs w:val="0"/>
          <w:sz w:val="20"/>
          <w:szCs w:val="20"/>
        </w:rPr>
        <w:t xml:space="preserve"> </w:t>
      </w:r>
      <w:r w:rsidRPr="00CF228A">
        <w:rPr>
          <w:rFonts w:ascii="Nexa Light" w:hAnsi="Nexa Light"/>
          <w:bCs w:val="0"/>
          <w:sz w:val="20"/>
          <w:szCs w:val="20"/>
        </w:rPr>
        <w:t>referência o horário de Cuiabá-MT</w:t>
      </w:r>
      <w:r w:rsidRPr="00CF228A">
        <w:rPr>
          <w:rFonts w:ascii="Nexa Light" w:hAnsi="Nexa Light"/>
          <w:b w:val="0"/>
          <w:bCs w:val="0"/>
          <w:sz w:val="20"/>
          <w:szCs w:val="20"/>
        </w:rPr>
        <w:t>.</w:t>
      </w:r>
    </w:p>
    <w:p w:rsidR="00CF228A" w:rsidRPr="00CF228A" w:rsidRDefault="00CF228A" w:rsidP="00BF1840">
      <w:pPr>
        <w:pStyle w:val="Recuodecorpodetexto"/>
        <w:ind w:right="0" w:firstLine="720"/>
        <w:rPr>
          <w:rFonts w:ascii="Nexa Light" w:hAnsi="Nexa Light"/>
          <w:b w:val="0"/>
          <w:bCs w:val="0"/>
          <w:sz w:val="20"/>
          <w:szCs w:val="20"/>
        </w:rPr>
      </w:pPr>
    </w:p>
    <w:p w:rsidR="0027620F" w:rsidRPr="005819B5" w:rsidRDefault="00CF228A" w:rsidP="00BF1840">
      <w:pPr>
        <w:pStyle w:val="TableParagraph"/>
        <w:ind w:firstLine="720"/>
        <w:jc w:val="both"/>
        <w:rPr>
          <w:rFonts w:ascii="Nexa Light" w:hAnsi="Nexa Light"/>
          <w:b/>
          <w:sz w:val="20"/>
          <w:szCs w:val="20"/>
          <w:lang w:val="pt-BR"/>
        </w:rPr>
      </w:pPr>
      <w:r w:rsidRPr="00CF228A">
        <w:rPr>
          <w:rFonts w:ascii="Nexa Light" w:hAnsi="Nexa Light"/>
          <w:sz w:val="20"/>
          <w:szCs w:val="20"/>
          <w:lang w:val="pt-BR"/>
        </w:rPr>
        <w:t xml:space="preserve">AQUISIÇÃO DO EDITAL: </w:t>
      </w:r>
      <w:r w:rsidRPr="00CF228A">
        <w:rPr>
          <w:rFonts w:ascii="Nexa Light" w:hAnsi="Nexa Light" w:cs="ArialMT"/>
          <w:sz w:val="20"/>
          <w:szCs w:val="20"/>
          <w:lang w:val="pt-BR"/>
        </w:rPr>
        <w:t xml:space="preserve">o edital está disponível na internet, </w:t>
      </w:r>
      <w:proofErr w:type="gramStart"/>
      <w:r w:rsidRPr="00CF228A">
        <w:rPr>
          <w:rFonts w:ascii="Nexa Light" w:hAnsi="Nexa Light" w:cs="ArialMT"/>
          <w:sz w:val="20"/>
          <w:szCs w:val="20"/>
          <w:lang w:val="pt-BR"/>
        </w:rPr>
        <w:t>no seguintes</w:t>
      </w:r>
      <w:proofErr w:type="gramEnd"/>
      <w:r w:rsidRPr="00CF228A">
        <w:rPr>
          <w:rFonts w:ascii="Nexa Light" w:hAnsi="Nexa Light" w:cs="ArialMT"/>
          <w:sz w:val="20"/>
          <w:szCs w:val="20"/>
          <w:lang w:val="pt-BR"/>
        </w:rPr>
        <w:t xml:space="preserve"> endereços: </w:t>
      </w:r>
      <w:hyperlink r:id="rId7" w:history="1">
        <w:r w:rsidRPr="00CF228A">
          <w:rPr>
            <w:rStyle w:val="Hyperlink"/>
            <w:rFonts w:ascii="Nexa Light" w:hAnsi="Nexa Light"/>
            <w:sz w:val="20"/>
            <w:szCs w:val="20"/>
            <w:lang w:val="pt-BR"/>
          </w:rPr>
          <w:t>www.gestão.mt.gov.br</w:t>
        </w:r>
      </w:hyperlink>
      <w:r w:rsidRPr="00CF228A">
        <w:rPr>
          <w:rFonts w:ascii="Nexa Light" w:hAnsi="Nexa Light"/>
          <w:sz w:val="20"/>
          <w:szCs w:val="20"/>
          <w:lang w:val="pt-BR"/>
        </w:rPr>
        <w:t>&gt; acessar o portal da SE</w:t>
      </w:r>
      <w:r w:rsidR="003F499D">
        <w:rPr>
          <w:rFonts w:ascii="Nexa Light" w:hAnsi="Nexa Light"/>
          <w:sz w:val="20"/>
          <w:szCs w:val="20"/>
          <w:lang w:val="pt-BR"/>
        </w:rPr>
        <w:t>PLAG</w:t>
      </w:r>
      <w:r w:rsidRPr="00CF228A">
        <w:rPr>
          <w:rFonts w:ascii="Nexa Light" w:hAnsi="Nexa Light"/>
          <w:sz w:val="20"/>
          <w:szCs w:val="20"/>
          <w:lang w:val="pt-BR"/>
        </w:rPr>
        <w:t xml:space="preserve"> &gt; Superintendências &gt; Aquisições Governamentais &gt; Edital e </w:t>
      </w:r>
      <w:hyperlink r:id="rId8" w:history="1">
        <w:r w:rsidRPr="00CF228A">
          <w:rPr>
            <w:rStyle w:val="Hyperlink"/>
            <w:rFonts w:ascii="Nexa Light" w:hAnsi="Nexa Light"/>
            <w:sz w:val="20"/>
            <w:szCs w:val="20"/>
            <w:lang w:val="pt-BR"/>
          </w:rPr>
          <w:t>www.sema.mt.gov.br</w:t>
        </w:r>
      </w:hyperlink>
      <w:r w:rsidRPr="00CF228A">
        <w:rPr>
          <w:rFonts w:ascii="Nexa Light" w:hAnsi="Nexa Light"/>
          <w:sz w:val="20"/>
          <w:szCs w:val="20"/>
          <w:lang w:val="pt-BR"/>
        </w:rPr>
        <w:t xml:space="preserve">. http://www.sema.mt.gov.br/index.php?option=com_docman&amp;task=cat_view&amp;gid=888&amp;Itemid=718. </w:t>
      </w:r>
      <w:r w:rsidRPr="00CF228A">
        <w:rPr>
          <w:rFonts w:ascii="Nexa Light" w:hAnsi="Nexa Light" w:cs="ArialMT"/>
          <w:sz w:val="20"/>
          <w:szCs w:val="20"/>
          <w:lang w:val="pt-BR"/>
        </w:rPr>
        <w:t>E ainda, estará disponível para consulta o processo físico</w:t>
      </w:r>
      <w:r w:rsidRPr="00CF228A">
        <w:rPr>
          <w:rFonts w:ascii="Nexa Light" w:hAnsi="Nexa Light"/>
          <w:sz w:val="20"/>
          <w:szCs w:val="20"/>
          <w:lang w:val="pt-BR"/>
        </w:rPr>
        <w:t xml:space="preserve"> na Secretaria de Estado de Meio Ambiente - SEMA, Rua C, Esquina com Rua F – Palácio </w:t>
      </w:r>
      <w:proofErr w:type="spellStart"/>
      <w:r w:rsidRPr="00CF228A">
        <w:rPr>
          <w:rFonts w:ascii="Nexa Light" w:hAnsi="Nexa Light"/>
          <w:sz w:val="20"/>
          <w:szCs w:val="20"/>
          <w:lang w:val="pt-BR"/>
        </w:rPr>
        <w:t>Paiaguás</w:t>
      </w:r>
      <w:proofErr w:type="spellEnd"/>
      <w:r w:rsidRPr="00CF228A">
        <w:rPr>
          <w:rFonts w:ascii="Nexa Light" w:hAnsi="Nexa Light"/>
          <w:sz w:val="20"/>
          <w:szCs w:val="20"/>
          <w:lang w:val="pt-BR"/>
        </w:rPr>
        <w:t xml:space="preserve"> – Centro Político Administrativo – Cuiabá/MT – CEP 78050-970, de segunda à sexta-feira </w:t>
      </w:r>
      <w:r w:rsidRPr="00CF228A">
        <w:rPr>
          <w:rFonts w:ascii="Nexa Light" w:hAnsi="Nexa Light" w:cs="ArialMT"/>
          <w:sz w:val="20"/>
          <w:szCs w:val="20"/>
          <w:lang w:val="pt-BR"/>
        </w:rPr>
        <w:t>em horário de expediente. No caso de dúvidas, os interessados poderão entrar em contato pelos telefones: (0**65)</w:t>
      </w:r>
      <w:r w:rsidRPr="00CF228A">
        <w:rPr>
          <w:rFonts w:ascii="Nexa Light" w:hAnsi="Nexa Light"/>
          <w:sz w:val="20"/>
          <w:szCs w:val="20"/>
          <w:lang w:val="pt-BR"/>
        </w:rPr>
        <w:t xml:space="preserve"> 3613-7308 e 3613-7270.</w:t>
      </w:r>
    </w:p>
    <w:p w:rsidR="0027620F" w:rsidRDefault="00CF228A" w:rsidP="00BF1840">
      <w:pPr>
        <w:tabs>
          <w:tab w:val="left" w:pos="3540"/>
        </w:tabs>
        <w:ind w:left="-142" w:firstLine="720"/>
        <w:jc w:val="right"/>
        <w:rPr>
          <w:rFonts w:ascii="Nexa Light" w:hAnsi="Nexa Light"/>
          <w:sz w:val="20"/>
          <w:szCs w:val="20"/>
        </w:rPr>
      </w:pPr>
      <w:r w:rsidRPr="00CF228A">
        <w:rPr>
          <w:rFonts w:ascii="Nexa Light" w:hAnsi="Nexa Light"/>
          <w:sz w:val="20"/>
          <w:szCs w:val="20"/>
        </w:rPr>
        <w:t xml:space="preserve">Cuiabá – MT, </w:t>
      </w:r>
      <w:r w:rsidR="00A7257C">
        <w:rPr>
          <w:rFonts w:ascii="Nexa Light" w:hAnsi="Nexa Light"/>
          <w:sz w:val="20"/>
          <w:szCs w:val="20"/>
        </w:rPr>
        <w:t>27</w:t>
      </w:r>
      <w:r w:rsidRPr="00CF228A">
        <w:rPr>
          <w:rFonts w:ascii="Nexa Light" w:hAnsi="Nexa Light"/>
          <w:sz w:val="20"/>
          <w:szCs w:val="20"/>
        </w:rPr>
        <w:t xml:space="preserve"> de </w:t>
      </w:r>
      <w:r w:rsidR="00A7257C">
        <w:rPr>
          <w:rFonts w:ascii="Nexa Light" w:hAnsi="Nexa Light"/>
          <w:sz w:val="20"/>
          <w:szCs w:val="20"/>
        </w:rPr>
        <w:t>abril de 2020</w:t>
      </w:r>
      <w:r w:rsidRPr="00CF228A">
        <w:rPr>
          <w:rFonts w:ascii="Nexa Light" w:hAnsi="Nexa Light"/>
          <w:sz w:val="20"/>
          <w:szCs w:val="20"/>
        </w:rPr>
        <w:t>.</w:t>
      </w:r>
    </w:p>
    <w:p w:rsidR="0027620F" w:rsidRPr="00CF228A" w:rsidRDefault="00187808" w:rsidP="00BF1840">
      <w:pPr>
        <w:tabs>
          <w:tab w:val="left" w:pos="3540"/>
        </w:tabs>
        <w:ind w:left="-142" w:firstLine="720"/>
        <w:jc w:val="center"/>
        <w:rPr>
          <w:rFonts w:ascii="Nexa Light" w:hAnsi="Nexa Light"/>
          <w:sz w:val="20"/>
          <w:szCs w:val="20"/>
        </w:rPr>
      </w:pPr>
      <w:r>
        <w:rPr>
          <w:rFonts w:ascii="Nexa Light" w:hAnsi="Nexa Light"/>
          <w:sz w:val="20"/>
          <w:szCs w:val="20"/>
        </w:rPr>
        <w:t>Original Assinado.</w:t>
      </w:r>
    </w:p>
    <w:p w:rsidR="00CF228A" w:rsidRPr="00CF228A" w:rsidRDefault="00A7257C" w:rsidP="00BF1840">
      <w:pPr>
        <w:tabs>
          <w:tab w:val="left" w:pos="3540"/>
        </w:tabs>
        <w:ind w:firstLine="720"/>
        <w:jc w:val="center"/>
        <w:rPr>
          <w:rFonts w:ascii="Nexa Light" w:hAnsi="Nexa Light"/>
          <w:b/>
          <w:sz w:val="20"/>
          <w:szCs w:val="20"/>
        </w:rPr>
      </w:pPr>
      <w:r>
        <w:rPr>
          <w:rFonts w:ascii="Nexa Light" w:hAnsi="Nexa Light"/>
          <w:b/>
          <w:sz w:val="20"/>
          <w:szCs w:val="20"/>
        </w:rPr>
        <w:t>Bruna Guarim</w:t>
      </w:r>
    </w:p>
    <w:p w:rsidR="00CF228A" w:rsidRPr="00CF228A" w:rsidRDefault="00A7257C" w:rsidP="00BF1840">
      <w:pPr>
        <w:tabs>
          <w:tab w:val="left" w:pos="3540"/>
        </w:tabs>
        <w:ind w:firstLine="720"/>
        <w:jc w:val="center"/>
        <w:rPr>
          <w:rFonts w:ascii="Nexa Light" w:hAnsi="Nexa Light"/>
          <w:sz w:val="20"/>
          <w:szCs w:val="20"/>
        </w:rPr>
      </w:pPr>
      <w:r>
        <w:rPr>
          <w:rFonts w:ascii="Nexa Light" w:hAnsi="Nexa Light"/>
          <w:sz w:val="20"/>
          <w:szCs w:val="20"/>
        </w:rPr>
        <w:t>Pregoeira</w:t>
      </w:r>
      <w:bookmarkStart w:id="0" w:name="_GoBack"/>
      <w:bookmarkEnd w:id="0"/>
      <w:r w:rsidR="00CF228A" w:rsidRPr="00CF228A">
        <w:rPr>
          <w:rFonts w:ascii="Nexa Light" w:hAnsi="Nexa Light"/>
          <w:sz w:val="20"/>
          <w:szCs w:val="20"/>
        </w:rPr>
        <w:t xml:space="preserve"> Oficial</w:t>
      </w:r>
    </w:p>
    <w:p w:rsidR="00CF228A" w:rsidRPr="00CF228A" w:rsidRDefault="00CF228A" w:rsidP="00BF1840">
      <w:pPr>
        <w:tabs>
          <w:tab w:val="left" w:pos="3540"/>
        </w:tabs>
        <w:ind w:firstLine="720"/>
        <w:jc w:val="center"/>
        <w:rPr>
          <w:rFonts w:ascii="Nexa Light" w:hAnsi="Nexa Light"/>
          <w:sz w:val="20"/>
          <w:szCs w:val="20"/>
        </w:rPr>
      </w:pPr>
      <w:r w:rsidRPr="00CF228A">
        <w:rPr>
          <w:rFonts w:ascii="Nexa Light" w:hAnsi="Nexa Light"/>
          <w:bCs/>
          <w:sz w:val="20"/>
          <w:szCs w:val="20"/>
        </w:rPr>
        <w:t>SEMA/MT</w:t>
      </w:r>
    </w:p>
    <w:p w:rsidR="00CF228A" w:rsidRPr="00CF228A" w:rsidRDefault="00CF228A" w:rsidP="00CF228A">
      <w:pPr>
        <w:pStyle w:val="Recuodecorpodetexto"/>
        <w:ind w:right="0" w:firstLine="0"/>
        <w:rPr>
          <w:rFonts w:ascii="Nexa Light" w:hAnsi="Nexa Light"/>
          <w:sz w:val="20"/>
          <w:szCs w:val="20"/>
        </w:rPr>
      </w:pPr>
    </w:p>
    <w:sectPr w:rsidR="00CF228A" w:rsidRPr="00CF228A" w:rsidSect="005819B5">
      <w:headerReference w:type="default" r:id="rId9"/>
      <w:footerReference w:type="default" r:id="rId10"/>
      <w:pgSz w:w="11900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840" w:rsidRDefault="00BF1840" w:rsidP="00FD497B">
      <w:r>
        <w:separator/>
      </w:r>
    </w:p>
  </w:endnote>
  <w:endnote w:type="continuationSeparator" w:id="0">
    <w:p w:rsidR="00BF1840" w:rsidRDefault="00BF1840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xa Light"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840" w:rsidRPr="00184D54" w:rsidRDefault="00BF1840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ARSS</w:t>
    </w:r>
    <w:r>
      <w:rPr>
        <w:rFonts w:asciiTheme="majorHAnsi" w:hAnsiTheme="majorHAnsi"/>
        <w:sz w:val="16"/>
        <w:szCs w:val="16"/>
      </w:rPr>
      <w:tab/>
    </w:r>
    <w:r>
      <w:rPr>
        <w:rFonts w:asciiTheme="majorHAnsi" w:hAnsiTheme="majorHAnsi"/>
        <w:sz w:val="16"/>
        <w:szCs w:val="16"/>
      </w:rPr>
      <w:tab/>
    </w:r>
    <w:r w:rsidRPr="00184D54">
      <w:rPr>
        <w:rFonts w:asciiTheme="majorHAnsi" w:hAnsiTheme="majorHAnsi"/>
        <w:sz w:val="16"/>
        <w:szCs w:val="16"/>
      </w:rPr>
      <w:t xml:space="preserve">Página </w:t>
    </w:r>
    <w:r w:rsidRPr="00184D54">
      <w:rPr>
        <w:rFonts w:asciiTheme="majorHAnsi" w:hAnsiTheme="majorHAnsi"/>
        <w:sz w:val="16"/>
        <w:szCs w:val="16"/>
      </w:rPr>
      <w:fldChar w:fldCharType="begin"/>
    </w:r>
    <w:r w:rsidRPr="00184D54">
      <w:rPr>
        <w:rFonts w:asciiTheme="majorHAnsi" w:hAnsiTheme="majorHAnsi"/>
        <w:sz w:val="16"/>
        <w:szCs w:val="16"/>
      </w:rPr>
      <w:instrText xml:space="preserve"> PAGE   \* MERGEFORMAT </w:instrText>
    </w:r>
    <w:r w:rsidRPr="00184D54">
      <w:rPr>
        <w:rFonts w:asciiTheme="majorHAnsi" w:hAnsiTheme="majorHAnsi"/>
        <w:sz w:val="16"/>
        <w:szCs w:val="16"/>
      </w:rPr>
      <w:fldChar w:fldCharType="separate"/>
    </w:r>
    <w:r w:rsidR="00A7257C">
      <w:rPr>
        <w:rFonts w:asciiTheme="majorHAnsi" w:hAnsiTheme="majorHAnsi"/>
        <w:noProof/>
        <w:sz w:val="16"/>
        <w:szCs w:val="16"/>
      </w:rPr>
      <w:t>1</w:t>
    </w:r>
    <w:r w:rsidRPr="00184D54">
      <w:rPr>
        <w:rFonts w:asciiTheme="majorHAnsi" w:hAnsiTheme="majorHAnsi"/>
        <w:sz w:val="16"/>
        <w:szCs w:val="16"/>
      </w:rPr>
      <w:fldChar w:fldCharType="end"/>
    </w:r>
    <w:r w:rsidRPr="00184D54">
      <w:rPr>
        <w:rFonts w:asciiTheme="majorHAnsi" w:hAnsiTheme="majorHAnsi"/>
        <w:sz w:val="16"/>
        <w:szCs w:val="16"/>
      </w:rPr>
      <w:t xml:space="preserve"> de </w:t>
    </w:r>
    <w:fldSimple w:instr=" NUMPAGES   \* MERGEFORMAT ">
      <w:r w:rsidR="00A7257C" w:rsidRPr="00A7257C">
        <w:rPr>
          <w:rFonts w:asciiTheme="majorHAnsi" w:hAnsiTheme="majorHAnsi"/>
          <w:noProof/>
          <w:sz w:val="16"/>
          <w:szCs w:val="16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840" w:rsidRDefault="00BF1840" w:rsidP="00FD497B">
      <w:r>
        <w:separator/>
      </w:r>
    </w:p>
  </w:footnote>
  <w:footnote w:type="continuationSeparator" w:id="0">
    <w:p w:rsidR="00BF1840" w:rsidRDefault="00BF1840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840" w:rsidRDefault="00BF1840" w:rsidP="00EB111A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3266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FE"/>
    <w:rsid w:val="00010159"/>
    <w:rsid w:val="000119E5"/>
    <w:rsid w:val="00014D46"/>
    <w:rsid w:val="00023159"/>
    <w:rsid w:val="00030472"/>
    <w:rsid w:val="00033BA8"/>
    <w:rsid w:val="00037442"/>
    <w:rsid w:val="000529FE"/>
    <w:rsid w:val="0005373F"/>
    <w:rsid w:val="00060EA6"/>
    <w:rsid w:val="000772CF"/>
    <w:rsid w:val="000844A3"/>
    <w:rsid w:val="000859D4"/>
    <w:rsid w:val="0009517D"/>
    <w:rsid w:val="00097A65"/>
    <w:rsid w:val="000A77BF"/>
    <w:rsid w:val="000B368C"/>
    <w:rsid w:val="000C329B"/>
    <w:rsid w:val="000D10D3"/>
    <w:rsid w:val="000F3BD1"/>
    <w:rsid w:val="00104381"/>
    <w:rsid w:val="00113E42"/>
    <w:rsid w:val="00115679"/>
    <w:rsid w:val="00116080"/>
    <w:rsid w:val="00121410"/>
    <w:rsid w:val="00146C1A"/>
    <w:rsid w:val="00184D54"/>
    <w:rsid w:val="00186693"/>
    <w:rsid w:val="00187808"/>
    <w:rsid w:val="001A2BB1"/>
    <w:rsid w:val="001A4E9A"/>
    <w:rsid w:val="001B5495"/>
    <w:rsid w:val="001C04E9"/>
    <w:rsid w:val="001C4C14"/>
    <w:rsid w:val="001D1681"/>
    <w:rsid w:val="001E4D4A"/>
    <w:rsid w:val="001F1312"/>
    <w:rsid w:val="002011A5"/>
    <w:rsid w:val="00204C6B"/>
    <w:rsid w:val="00204CD0"/>
    <w:rsid w:val="00213120"/>
    <w:rsid w:val="002134C7"/>
    <w:rsid w:val="00214A3F"/>
    <w:rsid w:val="0022010F"/>
    <w:rsid w:val="00226A40"/>
    <w:rsid w:val="00230C4D"/>
    <w:rsid w:val="00241EAB"/>
    <w:rsid w:val="0025572D"/>
    <w:rsid w:val="00273F5A"/>
    <w:rsid w:val="0027620F"/>
    <w:rsid w:val="00282A3E"/>
    <w:rsid w:val="00293270"/>
    <w:rsid w:val="002A0014"/>
    <w:rsid w:val="002A7997"/>
    <w:rsid w:val="002B1DF5"/>
    <w:rsid w:val="002D1AF7"/>
    <w:rsid w:val="002D294D"/>
    <w:rsid w:val="002D75EF"/>
    <w:rsid w:val="002E1CAC"/>
    <w:rsid w:val="002F1387"/>
    <w:rsid w:val="002F56A6"/>
    <w:rsid w:val="00312A51"/>
    <w:rsid w:val="003145A7"/>
    <w:rsid w:val="003346E8"/>
    <w:rsid w:val="00346AD7"/>
    <w:rsid w:val="00353D68"/>
    <w:rsid w:val="00355EB7"/>
    <w:rsid w:val="003735BB"/>
    <w:rsid w:val="00385E45"/>
    <w:rsid w:val="00392CFC"/>
    <w:rsid w:val="003A331B"/>
    <w:rsid w:val="003B3F51"/>
    <w:rsid w:val="003E2427"/>
    <w:rsid w:val="003E7CF9"/>
    <w:rsid w:val="003F3930"/>
    <w:rsid w:val="003F499D"/>
    <w:rsid w:val="003F5910"/>
    <w:rsid w:val="00402C4B"/>
    <w:rsid w:val="00413315"/>
    <w:rsid w:val="00414B1B"/>
    <w:rsid w:val="00417593"/>
    <w:rsid w:val="004175E9"/>
    <w:rsid w:val="004218B9"/>
    <w:rsid w:val="004218F7"/>
    <w:rsid w:val="004302DF"/>
    <w:rsid w:val="00431E56"/>
    <w:rsid w:val="00436B60"/>
    <w:rsid w:val="004502F8"/>
    <w:rsid w:val="00450EFE"/>
    <w:rsid w:val="004539D0"/>
    <w:rsid w:val="00456369"/>
    <w:rsid w:val="004B2704"/>
    <w:rsid w:val="004B2DDC"/>
    <w:rsid w:val="004B4CDE"/>
    <w:rsid w:val="004B4D20"/>
    <w:rsid w:val="004C66F4"/>
    <w:rsid w:val="004D34E9"/>
    <w:rsid w:val="004D4F31"/>
    <w:rsid w:val="004D5509"/>
    <w:rsid w:val="004D66EC"/>
    <w:rsid w:val="004F08A6"/>
    <w:rsid w:val="004F114E"/>
    <w:rsid w:val="004F372D"/>
    <w:rsid w:val="004F72E8"/>
    <w:rsid w:val="00506DAA"/>
    <w:rsid w:val="00507173"/>
    <w:rsid w:val="005071A5"/>
    <w:rsid w:val="00514D34"/>
    <w:rsid w:val="0052583C"/>
    <w:rsid w:val="00527AEB"/>
    <w:rsid w:val="005458A6"/>
    <w:rsid w:val="00561757"/>
    <w:rsid w:val="005660D0"/>
    <w:rsid w:val="00573B35"/>
    <w:rsid w:val="00581423"/>
    <w:rsid w:val="005819B5"/>
    <w:rsid w:val="00591792"/>
    <w:rsid w:val="005A0D3D"/>
    <w:rsid w:val="005A2E62"/>
    <w:rsid w:val="005B0091"/>
    <w:rsid w:val="005B5C12"/>
    <w:rsid w:val="005C1F67"/>
    <w:rsid w:val="005D5A44"/>
    <w:rsid w:val="005E12E7"/>
    <w:rsid w:val="005E4979"/>
    <w:rsid w:val="005F1ECE"/>
    <w:rsid w:val="005F7775"/>
    <w:rsid w:val="00602F9E"/>
    <w:rsid w:val="00610800"/>
    <w:rsid w:val="006120B9"/>
    <w:rsid w:val="00621D2A"/>
    <w:rsid w:val="00626A2C"/>
    <w:rsid w:val="00633968"/>
    <w:rsid w:val="00645761"/>
    <w:rsid w:val="00650B0A"/>
    <w:rsid w:val="00673E18"/>
    <w:rsid w:val="00675B00"/>
    <w:rsid w:val="00697940"/>
    <w:rsid w:val="006C1EB6"/>
    <w:rsid w:val="006E0698"/>
    <w:rsid w:val="006E2946"/>
    <w:rsid w:val="006F6FA5"/>
    <w:rsid w:val="007051CE"/>
    <w:rsid w:val="0070664C"/>
    <w:rsid w:val="007121C5"/>
    <w:rsid w:val="00721165"/>
    <w:rsid w:val="00735DE1"/>
    <w:rsid w:val="0073695C"/>
    <w:rsid w:val="00761312"/>
    <w:rsid w:val="007625F0"/>
    <w:rsid w:val="00764A23"/>
    <w:rsid w:val="00764BD9"/>
    <w:rsid w:val="007707C7"/>
    <w:rsid w:val="00774061"/>
    <w:rsid w:val="007779D8"/>
    <w:rsid w:val="00796F21"/>
    <w:rsid w:val="007A1FD3"/>
    <w:rsid w:val="007B09A0"/>
    <w:rsid w:val="007B4009"/>
    <w:rsid w:val="007E289A"/>
    <w:rsid w:val="007F0536"/>
    <w:rsid w:val="007F2DAE"/>
    <w:rsid w:val="00821B6C"/>
    <w:rsid w:val="00824687"/>
    <w:rsid w:val="00834E6B"/>
    <w:rsid w:val="008416D5"/>
    <w:rsid w:val="00851B77"/>
    <w:rsid w:val="0086760E"/>
    <w:rsid w:val="00871827"/>
    <w:rsid w:val="00873226"/>
    <w:rsid w:val="008764A0"/>
    <w:rsid w:val="00877AE1"/>
    <w:rsid w:val="0089155C"/>
    <w:rsid w:val="00897885"/>
    <w:rsid w:val="008A06B0"/>
    <w:rsid w:val="008A3240"/>
    <w:rsid w:val="008A78F2"/>
    <w:rsid w:val="008B0B25"/>
    <w:rsid w:val="008B7179"/>
    <w:rsid w:val="008F000B"/>
    <w:rsid w:val="008F6B7B"/>
    <w:rsid w:val="008F6F3B"/>
    <w:rsid w:val="009079F1"/>
    <w:rsid w:val="00910175"/>
    <w:rsid w:val="00920212"/>
    <w:rsid w:val="00923ED7"/>
    <w:rsid w:val="0092603C"/>
    <w:rsid w:val="00935B3E"/>
    <w:rsid w:val="009438A5"/>
    <w:rsid w:val="009517AC"/>
    <w:rsid w:val="009577B7"/>
    <w:rsid w:val="00974620"/>
    <w:rsid w:val="00977F3B"/>
    <w:rsid w:val="00985E0E"/>
    <w:rsid w:val="00992B24"/>
    <w:rsid w:val="009B5336"/>
    <w:rsid w:val="009B5601"/>
    <w:rsid w:val="009B672B"/>
    <w:rsid w:val="009B7B38"/>
    <w:rsid w:val="009E5097"/>
    <w:rsid w:val="00A07189"/>
    <w:rsid w:val="00A10E40"/>
    <w:rsid w:val="00A17EAD"/>
    <w:rsid w:val="00A33CA9"/>
    <w:rsid w:val="00A41C4D"/>
    <w:rsid w:val="00A4472B"/>
    <w:rsid w:val="00A53FAA"/>
    <w:rsid w:val="00A543ED"/>
    <w:rsid w:val="00A56EE3"/>
    <w:rsid w:val="00A651D1"/>
    <w:rsid w:val="00A7257C"/>
    <w:rsid w:val="00A74FEA"/>
    <w:rsid w:val="00A760D4"/>
    <w:rsid w:val="00A93FC1"/>
    <w:rsid w:val="00AA047F"/>
    <w:rsid w:val="00AB47E3"/>
    <w:rsid w:val="00AB5C12"/>
    <w:rsid w:val="00AC20F8"/>
    <w:rsid w:val="00AC7A11"/>
    <w:rsid w:val="00AD58E1"/>
    <w:rsid w:val="00AD7EAA"/>
    <w:rsid w:val="00AE2180"/>
    <w:rsid w:val="00B03034"/>
    <w:rsid w:val="00B3552A"/>
    <w:rsid w:val="00B42F0C"/>
    <w:rsid w:val="00B62196"/>
    <w:rsid w:val="00B74101"/>
    <w:rsid w:val="00B82E85"/>
    <w:rsid w:val="00B841EC"/>
    <w:rsid w:val="00B92F16"/>
    <w:rsid w:val="00B95A11"/>
    <w:rsid w:val="00BB4635"/>
    <w:rsid w:val="00BB4D48"/>
    <w:rsid w:val="00BD0401"/>
    <w:rsid w:val="00BD0E6D"/>
    <w:rsid w:val="00BD491D"/>
    <w:rsid w:val="00BE0E04"/>
    <w:rsid w:val="00BE28CC"/>
    <w:rsid w:val="00BE64DD"/>
    <w:rsid w:val="00BF0072"/>
    <w:rsid w:val="00BF1315"/>
    <w:rsid w:val="00BF1840"/>
    <w:rsid w:val="00C003B6"/>
    <w:rsid w:val="00C14A9A"/>
    <w:rsid w:val="00C1565A"/>
    <w:rsid w:val="00C26D56"/>
    <w:rsid w:val="00C26FAC"/>
    <w:rsid w:val="00C31DA9"/>
    <w:rsid w:val="00C40339"/>
    <w:rsid w:val="00C424E9"/>
    <w:rsid w:val="00C56388"/>
    <w:rsid w:val="00C62ECA"/>
    <w:rsid w:val="00C633AE"/>
    <w:rsid w:val="00C71D29"/>
    <w:rsid w:val="00C71D62"/>
    <w:rsid w:val="00C855A2"/>
    <w:rsid w:val="00C855E0"/>
    <w:rsid w:val="00CB6130"/>
    <w:rsid w:val="00CC3DF9"/>
    <w:rsid w:val="00CC58FA"/>
    <w:rsid w:val="00CC5ED7"/>
    <w:rsid w:val="00CC7EEA"/>
    <w:rsid w:val="00CD12A7"/>
    <w:rsid w:val="00CF228A"/>
    <w:rsid w:val="00CF29A2"/>
    <w:rsid w:val="00CF78FF"/>
    <w:rsid w:val="00D1627A"/>
    <w:rsid w:val="00D20254"/>
    <w:rsid w:val="00D27B90"/>
    <w:rsid w:val="00D3482B"/>
    <w:rsid w:val="00D43565"/>
    <w:rsid w:val="00D5369B"/>
    <w:rsid w:val="00D538F7"/>
    <w:rsid w:val="00D549FC"/>
    <w:rsid w:val="00D6275B"/>
    <w:rsid w:val="00D808A5"/>
    <w:rsid w:val="00D82656"/>
    <w:rsid w:val="00D9179E"/>
    <w:rsid w:val="00D91E65"/>
    <w:rsid w:val="00D9385A"/>
    <w:rsid w:val="00DB6ED0"/>
    <w:rsid w:val="00DC1BE2"/>
    <w:rsid w:val="00DE058C"/>
    <w:rsid w:val="00DE357C"/>
    <w:rsid w:val="00DF432A"/>
    <w:rsid w:val="00DF6006"/>
    <w:rsid w:val="00DF6F9E"/>
    <w:rsid w:val="00E043AA"/>
    <w:rsid w:val="00E25A7E"/>
    <w:rsid w:val="00E33C8C"/>
    <w:rsid w:val="00E40206"/>
    <w:rsid w:val="00E44CED"/>
    <w:rsid w:val="00E57F63"/>
    <w:rsid w:val="00E735E7"/>
    <w:rsid w:val="00E8702B"/>
    <w:rsid w:val="00E915FB"/>
    <w:rsid w:val="00EA21D5"/>
    <w:rsid w:val="00EB111A"/>
    <w:rsid w:val="00EB77BD"/>
    <w:rsid w:val="00ED6750"/>
    <w:rsid w:val="00EE106C"/>
    <w:rsid w:val="00F27179"/>
    <w:rsid w:val="00F402F2"/>
    <w:rsid w:val="00F42BCE"/>
    <w:rsid w:val="00F76430"/>
    <w:rsid w:val="00F76E10"/>
    <w:rsid w:val="00FA023B"/>
    <w:rsid w:val="00FA0428"/>
    <w:rsid w:val="00FA0BB9"/>
    <w:rsid w:val="00FB1164"/>
    <w:rsid w:val="00FC28B8"/>
    <w:rsid w:val="00FD497B"/>
    <w:rsid w:val="00FE131E"/>
    <w:rsid w:val="00FE546B"/>
    <w:rsid w:val="00FF7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6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179"/>
    <w:rPr>
      <w:rFonts w:ascii="Times New Roman" w:eastAsia="Times New Roman" w:hAnsi="Times New Roman" w:cs="Times New Roman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97885"/>
    <w:pPr>
      <w:keepNext/>
      <w:jc w:val="center"/>
      <w:outlineLvl w:val="3"/>
    </w:pPr>
    <w:rPr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rsid w:val="00F27179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27179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F27179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8F0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rsid w:val="00897885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241E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1EAB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241EAB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F228A"/>
    <w:pPr>
      <w:widowControl w:val="0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179"/>
    <w:rPr>
      <w:rFonts w:ascii="Times New Roman" w:eastAsia="Times New Roman" w:hAnsi="Times New Roman" w:cs="Times New Roman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97885"/>
    <w:pPr>
      <w:keepNext/>
      <w:jc w:val="center"/>
      <w:outlineLvl w:val="3"/>
    </w:pPr>
    <w:rPr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rsid w:val="00F27179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27179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F27179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8F0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rsid w:val="00897885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241E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1EAB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241EAB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F228A"/>
    <w:pPr>
      <w:widowControl w:val="0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a.mt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st&#227;o.mt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Silva Santos</dc:creator>
  <cp:lastModifiedBy>Bruna Carla Guarim da Silva Rocha</cp:lastModifiedBy>
  <cp:revision>3</cp:revision>
  <cp:lastPrinted>2019-10-04T19:54:00Z</cp:lastPrinted>
  <dcterms:created xsi:type="dcterms:W3CDTF">2020-04-27T15:59:00Z</dcterms:created>
  <dcterms:modified xsi:type="dcterms:W3CDTF">2020-04-27T16:28:00Z</dcterms:modified>
</cp:coreProperties>
</file>